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426.120056pt;margin-top:30.450109pt;width:92.756933pt;height:25.576463pt;mso-position-horizontal-relative:page;mso-position-vertical-relative:page;z-index:-7744" type="#_x0000_t75" stroked="false">
            <v:imagedata r:id="rId5" o:title=""/>
          </v:shape>
        </w:pict>
      </w:r>
      <w:r>
        <w:rPr/>
        <w:pict>
          <v:group style="position:absolute;margin-left:525.759338pt;margin-top:30.89082pt;width:.1pt;height:25.05pt;mso-position-horizontal-relative:page;mso-position-vertical-relative:page;z-index:-7720" coordorigin="10515,618" coordsize="2,501">
            <v:shape style="position:absolute;left:10515;top:618;width:2;height:501" coordorigin="10515,618" coordsize="0,501" path="m10515,618l10515,1119e" filled="false" stroked="true" strokeweight=".416196pt" strokecolor="#231f20">
              <v:path arrowok="t"/>
            </v:shape>
            <w10:wrap type="none"/>
          </v:group>
        </w:pict>
      </w:r>
      <w:r>
        <w:rPr/>
        <w:pict>
          <v:shape style="position:absolute;margin-left:532.333618pt;margin-top:30.92918pt;width:25.666407pt;height:25.997222pt;mso-position-horizontal-relative:page;mso-position-vertical-relative:page;z-index:-7696" type="#_x0000_t75" stroked="false">
            <v:imagedata r:id="rId6" o:title=""/>
          </v:shape>
        </w:pict>
      </w:r>
      <w:r>
        <w:rPr/>
        <w:pict>
          <v:group style="position:absolute;margin-left:72pt;margin-top:47.849998pt;width:349.2pt;height:.1pt;mso-position-horizontal-relative:page;mso-position-vertical-relative:page;z-index:-7672" coordorigin="1440,957" coordsize="6984,2">
            <v:shape style="position:absolute;left:1440;top:957;width:6984;height:2" coordorigin="1440,957" coordsize="6984,0" path="m1440,957l8424,957e" filled="false" stroked="true" strokeweight="8pt" strokecolor="#231f20">
              <v:path arrowok="t"/>
            </v:shape>
            <w10:wrap type="none"/>
          </v:group>
        </w:pict>
      </w:r>
      <w:r>
        <w:rPr/>
        <w:pict>
          <v:group style="position:absolute;margin-left:72pt;margin-top:732.279907pt;width:485.5pt;height:.1pt;mso-position-horizontal-relative:page;mso-position-vertical-relative:page;z-index:-7648" coordorigin="1440,14646" coordsize="9710,2">
            <v:shape style="position:absolute;left:1440;top:14646;width:9710;height:2" coordorigin="1440,14646" coordsize="9710,0" path="m1440,14646l11150,1464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72pt;margin-top:744.779907pt;width:485.5pt;height:.1pt;mso-position-horizontal-relative:page;mso-position-vertical-relative:page;z-index:-7624" coordorigin="1440,14896" coordsize="9710,2">
            <v:shape style="position:absolute;left:1440;top:14896;width:9710;height:2" coordorigin="1440,14896" coordsize="9710,0" path="m1440,14896l11150,1489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534.05603pt;margin-top:63.331402pt;width:36.1pt;height:11.5pt;mso-position-horizontal-relative:page;mso-position-vertical-relative:page;z-index:-7600" coordorigin="10681,1267" coordsize="722,230">
            <v:shape style="position:absolute;left:10681;top:1267;width:722;height:230" coordorigin="10681,1267" coordsize="722,230" path="m10681,1496l11403,1496,11403,1267,10681,1267,10681,1496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351.501007pt;width:297pt;height:.1pt;mso-position-horizontal-relative:page;mso-position-vertical-relative:page;z-index:-7576" coordorigin="1440,7030" coordsize="5940,2">
            <v:shape style="position:absolute;left:1440;top:7030;width:5940;height:2" coordorigin="1440,7030" coordsize="5940,0" path="m1440,7030l7380,703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374.502014pt;width:297pt;height:.1pt;mso-position-horizontal-relative:page;mso-position-vertical-relative:page;z-index:-7552" coordorigin="1440,7490" coordsize="5940,2">
            <v:shape style="position:absolute;left:1440;top:7490;width:5940;height:2" coordorigin="1440,7490" coordsize="5940,0" path="m1440,7490l7380,749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397.503021pt;width:297pt;height:.1pt;mso-position-horizontal-relative:page;mso-position-vertical-relative:page;z-index:-7528" coordorigin="1440,7950" coordsize="5940,2">
            <v:shape style="position:absolute;left:1440;top:7950;width:5940;height:2" coordorigin="1440,7950" coordsize="5940,0" path="m1440,7950l7380,795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420.503998pt;width:297pt;height:.1pt;mso-position-horizontal-relative:page;mso-position-vertical-relative:page;z-index:-7504" coordorigin="1440,8410" coordsize="5940,2">
            <v:shape style="position:absolute;left:1440;top:8410;width:5940;height:2" coordorigin="1440,8410" coordsize="5940,0" path="m1440,8410l7380,841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443.505005pt;width:297pt;height:.1pt;mso-position-horizontal-relative:page;mso-position-vertical-relative:page;z-index:-7480" coordorigin="1440,8870" coordsize="5940,2">
            <v:shape style="position:absolute;left:1440;top:8870;width:5940;height:2" coordorigin="1440,8870" coordsize="5940,0" path="m1440,8870l7380,887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466.506012pt;width:297pt;height:.1pt;mso-position-horizontal-relative:page;mso-position-vertical-relative:page;z-index:-7456" coordorigin="1440,9330" coordsize="5940,2">
            <v:shape style="position:absolute;left:1440;top:9330;width:5940;height:2" coordorigin="1440,9330" coordsize="5940,0" path="m1440,9330l7380,933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489.507019pt;width:297pt;height:.1pt;mso-position-horizontal-relative:page;mso-position-vertical-relative:page;z-index:-7432" coordorigin="1440,9790" coordsize="5940,2">
            <v:shape style="position:absolute;left:1440;top:9790;width:5940;height:2" coordorigin="1440,9790" coordsize="5940,0" path="m1440,9790l7380,979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512.507996pt;width:297pt;height:.1pt;mso-position-horizontal-relative:page;mso-position-vertical-relative:page;z-index:-7408" coordorigin="1440,10250" coordsize="5940,2">
            <v:shape style="position:absolute;left:1440;top:10250;width:5940;height:2" coordorigin="1440,10250" coordsize="5940,0" path="m1440,10250l7380,1025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group style="position:absolute;margin-left:72pt;margin-top:535.508972pt;width:297pt;height:.1pt;mso-position-horizontal-relative:page;mso-position-vertical-relative:page;z-index:-7384" coordorigin="1440,10710" coordsize="5940,2">
            <v:shape style="position:absolute;left:1440;top:10710;width:5940;height:2" coordorigin="1440,10710" coordsize="5940,0" path="m1440,10710l7380,10710e" filled="false" stroked="true" strokeweight=".550pt" strokecolor="#221e1f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729507pt;margin-top:61.42841pt;width:126.5pt;height:39.3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342" w:lineRule="exact" w:before="0"/>
                    <w:ind w:left="0" w:right="0" w:firstLine="0"/>
                    <w:jc w:val="center"/>
                    <w:rPr>
                      <w:rFonts w:ascii="Tahoma" w:hAnsi="Tahoma" w:cs="Tahoma" w:eastAsia="Tahoma"/>
                      <w:sz w:val="32"/>
                      <w:szCs w:val="32"/>
                    </w:rPr>
                  </w:pPr>
                  <w:bookmarkStart w:name="P1043 Personal Page (interactive form)" w:id="1"/>
                  <w:bookmarkEnd w:id="1"/>
                  <w:r>
                    <w:rPr/>
                  </w:r>
                  <w:r>
                    <w:rPr>
                      <w:rFonts w:ascii="Tahoma"/>
                      <w:b/>
                      <w:color w:val="231F20"/>
                      <w:spacing w:val="-1"/>
                      <w:w w:val="90"/>
                      <w:sz w:val="32"/>
                    </w:rPr>
                    <w:t>Personal</w:t>
                  </w:r>
                  <w:r>
                    <w:rPr>
                      <w:rFonts w:ascii="Tahoma"/>
                      <w:b/>
                      <w:color w:val="231F20"/>
                      <w:spacing w:val="-40"/>
                      <w:w w:val="90"/>
                      <w:sz w:val="32"/>
                    </w:rPr>
                    <w:t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90"/>
                      <w:sz w:val="32"/>
                    </w:rPr>
                    <w:t>P</w:t>
                  </w:r>
                  <w:r>
                    <w:rPr>
                      <w:rFonts w:ascii="Tahoma"/>
                      <w:b/>
                      <w:color w:val="231F20"/>
                      <w:spacing w:val="-2"/>
                      <w:w w:val="90"/>
                      <w:sz w:val="32"/>
                    </w:rPr>
                    <w:t>age</w:t>
                  </w:r>
                  <w:r>
                    <w:rPr>
                      <w:rFonts w:ascii="Tahoma"/>
                      <w:sz w:val="32"/>
                    </w:rPr>
                  </w:r>
                </w:p>
                <w:p>
                  <w:pPr>
                    <w:pStyle w:val="BodyText"/>
                    <w:tabs>
                      <w:tab w:pos="1342" w:val="left" w:leader="none"/>
                      <w:tab w:pos="2491" w:val="left" w:leader="none"/>
                    </w:tabs>
                    <w:spacing w:line="240" w:lineRule="auto" w:before="168"/>
                    <w:ind w:left="0" w:right="0"/>
                    <w:jc w:val="center"/>
                  </w:pPr>
                  <w:r>
                    <w:rPr>
                      <w:color w:val="231F20"/>
                      <w:spacing w:val="-1"/>
                    </w:rPr>
                    <w:t>YEAR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</w:rPr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7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496pt;margin-top:110.687851pt;width:477.5pt;height:13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tabs>
                      <w:tab w:pos="5629" w:val="left" w:leader="none"/>
                      <w:tab w:pos="9530" w:val="left" w:leader="none"/>
                    </w:tabs>
                    <w:spacing w:line="253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Nam</w:t>
                  </w:r>
                  <w:r>
                    <w:rPr>
                      <w:rFonts w:ascii="Calibri"/>
                      <w:color w:val="231F20"/>
                      <w:spacing w:val="4"/>
                      <w:sz w:val="22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4"/>
                      <w:sz w:val="22"/>
                      <w:u w:val="single" w:color="221E1F"/>
                    </w:rPr>
                    <w:tab/>
                  </w:r>
                  <w:r>
                    <w:rPr>
                      <w:rFonts w:ascii="Calibri"/>
                      <w:color w:val="231F20"/>
                      <w:spacing w:val="4"/>
                      <w:sz w:val="22"/>
                    </w:rPr>
                  </w:r>
                  <w:r>
                    <w:rPr>
                      <w:rFonts w:ascii="Calibri"/>
                      <w:color w:val="231F20"/>
                      <w:sz w:val="22"/>
                    </w:rPr>
                    <w:t>Bi</w:t>
                  </w:r>
                  <w:r>
                    <w:rPr>
                      <w:rFonts w:ascii="Calibri"/>
                      <w:color w:val="231F20"/>
                      <w:spacing w:val="5"/>
                      <w:sz w:val="22"/>
                    </w:rPr>
                    <w:t>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sz w:val="22"/>
                    </w:rPr>
                    <w:t>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e </w:t>
                  </w:r>
                  <w:r>
                    <w:rPr>
                      <w:rFonts w:ascii="Calibri"/>
                      <w:color w:val="231F20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0"/>
                      <w:sz w:val="22"/>
                    </w:rPr>
                    <w:t>_</w:t>
                  </w:r>
                  <w:r>
                    <w:rPr>
                      <w:rFonts w:ascii="Arial"/>
                      <w:spacing w:val="-62"/>
                      <w:position w:val="1"/>
                      <w:sz w:val="20"/>
                    </w:rPr>
                    <w:t>0</w:t>
                  </w:r>
                  <w:r>
                    <w:rPr>
                      <w:rFonts w:ascii="Calibri"/>
                      <w:color w:val="231F20"/>
                      <w:spacing w:val="-49"/>
                      <w:sz w:val="22"/>
                    </w:rPr>
                    <w:t>_</w:t>
                  </w:r>
                  <w:r>
                    <w:rPr>
                      <w:rFonts w:ascii="Arial"/>
                      <w:spacing w:val="-63"/>
                      <w:position w:val="1"/>
                      <w:sz w:val="20"/>
                    </w:rPr>
                    <w:t>9</w:t>
                  </w:r>
                  <w:r>
                    <w:rPr>
                      <w:rFonts w:ascii="Calibri"/>
                      <w:color w:val="231F20"/>
                      <w:spacing w:val="-48"/>
                      <w:sz w:val="22"/>
                    </w:rPr>
                    <w:t>_</w:t>
                  </w:r>
                  <w:r>
                    <w:rPr>
                      <w:rFonts w:ascii="Arial"/>
                      <w:spacing w:val="-9"/>
                      <w:position w:val="1"/>
                      <w:sz w:val="20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02"/>
                      <w:sz w:val="22"/>
                    </w:rPr>
                    <w:t>_</w:t>
                  </w:r>
                  <w:r>
                    <w:rPr>
                      <w:rFonts w:ascii="Arial"/>
                      <w:spacing w:val="-10"/>
                      <w:position w:val="1"/>
                      <w:sz w:val="20"/>
                    </w:rPr>
                    <w:t>1</w:t>
                  </w:r>
                  <w:r>
                    <w:rPr>
                      <w:rFonts w:ascii="Calibri"/>
                      <w:color w:val="231F20"/>
                      <w:spacing w:val="-101"/>
                      <w:sz w:val="22"/>
                    </w:rPr>
                    <w:t>_</w:t>
                  </w:r>
                  <w:r>
                    <w:rPr>
                      <w:rFonts w:ascii="Arial"/>
                      <w:spacing w:val="-11"/>
                      <w:position w:val="1"/>
                      <w:sz w:val="20"/>
                    </w:rPr>
                    <w:t>3</w:t>
                  </w:r>
                  <w:r>
                    <w:rPr>
                      <w:rFonts w:ascii="Calibri"/>
                      <w:color w:val="231F20"/>
                      <w:spacing w:val="-100"/>
                      <w:sz w:val="22"/>
                    </w:rPr>
                    <w:t>_</w:t>
                  </w:r>
                  <w:r>
                    <w:rPr>
                      <w:rFonts w:ascii="Arial"/>
                      <w:position w:val="1"/>
                      <w:sz w:val="20"/>
                    </w:rPr>
                    <w:t>/</w:t>
                  </w:r>
                  <w:r>
                    <w:rPr>
                      <w:rFonts w:ascii="Arial"/>
                      <w:spacing w:val="-68"/>
                      <w:position w:val="1"/>
                      <w:sz w:val="20"/>
                    </w:rPr>
                    <w:t>1</w:t>
                  </w:r>
                  <w:r>
                    <w:rPr>
                      <w:rFonts w:ascii="Calibri"/>
                      <w:color w:val="231F20"/>
                      <w:spacing w:val="-43"/>
                      <w:sz w:val="22"/>
                    </w:rPr>
                    <w:t>_</w:t>
                  </w:r>
                  <w:r>
                    <w:rPr>
                      <w:rFonts w:ascii="Arial"/>
                      <w:spacing w:val="-69"/>
                      <w:position w:val="1"/>
                      <w:sz w:val="20"/>
                    </w:rPr>
                    <w:t>9</w:t>
                  </w:r>
                  <w:r>
                    <w:rPr>
                      <w:rFonts w:ascii="Calibri"/>
                      <w:color w:val="231F20"/>
                      <w:spacing w:val="-42"/>
                      <w:sz w:val="22"/>
                    </w:rPr>
                    <w:t>_</w:t>
                  </w:r>
                  <w:r>
                    <w:rPr>
                      <w:rFonts w:ascii="Arial"/>
                      <w:spacing w:val="-70"/>
                      <w:position w:val="1"/>
                      <w:sz w:val="20"/>
                    </w:rPr>
                    <w:t>5</w:t>
                  </w:r>
                  <w:r>
                    <w:rPr>
                      <w:rFonts w:ascii="Calibri"/>
                      <w:color w:val="231F20"/>
                      <w:spacing w:val="-41"/>
                      <w:sz w:val="22"/>
                    </w:rPr>
                    <w:t>_</w:t>
                  </w:r>
                  <w:r>
                    <w:rPr>
                      <w:rFonts w:ascii="Arial"/>
                      <w:spacing w:val="-71"/>
                      <w:position w:val="1"/>
                      <w:sz w:val="20"/>
                    </w:rPr>
                    <w:t>3</w:t>
                  </w:r>
                  <w:r>
                    <w:rPr>
                      <w:rFonts w:ascii="Arial"/>
                      <w:position w:val="1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3.687851pt;width:479pt;height:13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29" w:val="left" w:leader="none"/>
                      <w:tab w:pos="8490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2"/>
                      <w:w w:val="105"/>
                    </w:rPr>
                    <w:t>Club</w:t>
                  </w:r>
                  <w:r>
                    <w:rPr>
                      <w:color w:val="231F20"/>
                      <w:spacing w:val="2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"/>
                      <w:w w:val="105"/>
                    </w:rPr>
                  </w:r>
                  <w:r>
                    <w:rPr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color w:val="231F20"/>
                      <w:spacing w:val="-1"/>
                      <w:w w:val="105"/>
                    </w:rPr>
                    <w:t>his</w:t>
                  </w:r>
                  <w:r>
                    <w:rPr>
                      <w:color w:val="231F20"/>
                      <w:spacing w:val="-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-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m</w:t>
                  </w:r>
                  <w:r>
                    <w:rPr>
                      <w:color w:val="231F20"/>
                      <w:spacing w:val="-3"/>
                      <w:w w:val="105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"/>
                      <w:w w:val="105"/>
                    </w:rPr>
                  </w:r>
                  <w:r>
                    <w:rPr>
                      <w:color w:val="231F20"/>
                      <w:spacing w:val="-1"/>
                      <w:w w:val="105"/>
                    </w:rPr>
                    <w:t>y</w:t>
                  </w:r>
                  <w:r>
                    <w:rPr>
                      <w:color w:val="231F20"/>
                      <w:spacing w:val="-2"/>
                      <w:w w:val="105"/>
                    </w:rPr>
                    <w:t>ear</w:t>
                  </w:r>
                  <w:r>
                    <w:rPr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4-H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6902pt;margin-top:156.688858pt;width:475pt;height:13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7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Extension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Unit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4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9.687851pt;width:480.45pt;height:13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09" w:val="left" w:leader="none"/>
                      <w:tab w:pos="8049" w:val="left" w:leader="none"/>
                      <w:tab w:pos="958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Addr</w:t>
                  </w:r>
                  <w:r>
                    <w:rPr>
                      <w:color w:val="231F20"/>
                      <w:spacing w:val="-2"/>
                      <w:w w:val="105"/>
                    </w:rPr>
                    <w:t>ess</w:t>
                  </w:r>
                  <w:r>
                    <w:rPr>
                      <w:color w:val="231F20"/>
                      <w:spacing w:val="-2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2"/>
                      <w:w w:val="105"/>
                    </w:rPr>
                  </w:r>
                  <w:r>
                    <w:rPr>
                      <w:color w:val="231F20"/>
                      <w:spacing w:val="1"/>
                      <w:w w:val="105"/>
                    </w:rPr>
                    <w:t>City</w:t>
                  </w:r>
                  <w:r>
                    <w:rPr>
                      <w:color w:val="231F20"/>
                      <w:spacing w:val="1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1"/>
                      <w:w w:val="105"/>
                    </w:rPr>
                  </w:r>
                  <w:r>
                    <w:rPr>
                      <w:color w:val="231F20"/>
                      <w:w w:val="105"/>
                    </w:rPr>
                    <w:t>Zip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20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687851pt;width:474.95pt;height:13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7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P</w:t>
                  </w:r>
                  <w:r>
                    <w:rPr>
                      <w:color w:val="231F20"/>
                      <w:spacing w:val="-4"/>
                    </w:rPr>
                    <w:t>ar</w:t>
                  </w:r>
                  <w:r>
                    <w:rPr>
                      <w:color w:val="231F20"/>
                      <w:spacing w:val="-3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t’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Guardian</w:t>
                  </w:r>
                  <w:r>
                    <w:rPr>
                      <w:color w:val="231F20"/>
                      <w:spacing w:val="-4"/>
                    </w:rPr>
                    <w:t>’</w:t>
                  </w:r>
                  <w:r>
                    <w:rPr>
                      <w:color w:val="231F20"/>
                      <w:spacing w:val="-3"/>
                    </w:rPr>
                    <w:t>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2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5.687851pt;width:474.95pt;height:13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39" w:val="left" w:leader="none"/>
                      <w:tab w:pos="947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School</w:t>
                  </w:r>
                  <w:r>
                    <w:rPr>
                      <w:color w:val="231F20"/>
                      <w:spacing w:val="-21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color w:val="231F20"/>
                      <w:spacing w:val="-7"/>
                      <w:w w:val="105"/>
                    </w:rPr>
                    <w:t>ou</w:t>
                  </w:r>
                  <w:r>
                    <w:rPr>
                      <w:color w:val="231F20"/>
                      <w:spacing w:val="-1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A</w:t>
                  </w:r>
                  <w:r>
                    <w:rPr>
                      <w:color w:val="231F20"/>
                      <w:spacing w:val="-2"/>
                      <w:w w:val="105"/>
                    </w:rPr>
                    <w:t>tt</w:t>
                  </w:r>
                  <w:r>
                    <w:rPr>
                      <w:color w:val="231F20"/>
                      <w:spacing w:val="-1"/>
                      <w:w w:val="105"/>
                    </w:rPr>
                    <w:t>end</w:t>
                  </w:r>
                  <w:r>
                    <w:rPr>
                      <w:color w:val="231F20"/>
                      <w:spacing w:val="-1"/>
                      <w:w w:val="105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  <w:w w:val="105"/>
                    </w:rPr>
                  </w:r>
                  <w:r>
                    <w:rPr>
                      <w:color w:val="231F20"/>
                      <w:spacing w:val="-2"/>
                      <w:w w:val="105"/>
                    </w:rPr>
                    <w:t>Grade</w:t>
                  </w:r>
                  <w:r>
                    <w:rPr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Y</w:t>
                  </w:r>
                  <w:r>
                    <w:rPr>
                      <w:color w:val="231F20"/>
                      <w:spacing w:val="-6"/>
                      <w:w w:val="105"/>
                    </w:rPr>
                    <w:t>ear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3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6.202728pt;width:343.2pt;height:61.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line="390" w:lineRule="auto" w:before="20"/>
                    <w:ind w:left="299" w:right="17" w:hanging="28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live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Webdings" w:hAnsi="Webdings" w:cs="Webdings" w:eastAsia="Webdings"/>
                      <w:color w:val="231F20"/>
                      <w:sz w:val="28"/>
                      <w:szCs w:val="28"/>
                    </w:rPr>
                    <w:t></w:t>
                  </w:r>
                  <w:r>
                    <w:rPr>
                      <w:rFonts w:ascii="Webdings" w:hAnsi="Webdings" w:cs="Webdings" w:eastAsia="Webdings"/>
                      <w:color w:val="231F20"/>
                      <w:spacing w:val="4"/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"/>
                      <w:sz w:val="28"/>
                      <w:szCs w:val="28"/>
                    </w:rPr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town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10,000)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Webdings" w:hAnsi="Webdings" w:cs="Webdings" w:eastAsia="Webdings"/>
                      <w:color w:val="231F20"/>
                      <w:sz w:val="28"/>
                      <w:szCs w:val="28"/>
                    </w:rPr>
                    <w:t></w:t>
                  </w:r>
                  <w:r>
                    <w:rPr>
                      <w:rFonts w:ascii="Webdings" w:hAnsi="Webdings" w:cs="Webdings" w:eastAsia="Webdings"/>
                      <w:color w:val="231F20"/>
                      <w:spacing w:val="4"/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4"/>
                      <w:sz w:val="28"/>
                      <w:szCs w:val="28"/>
                    </w:rPr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(10,000-50,000)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rFonts w:ascii="Webdings" w:hAnsi="Webdings" w:cs="Webdings" w:eastAsia="Webdings"/>
                      <w:color w:val="231F20"/>
                      <w:sz w:val="28"/>
                      <w:szCs w:val="28"/>
                    </w:rPr>
                    <w:t>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3"/>
                      <w:sz w:val="28"/>
                      <w:szCs w:val="2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coun</w:t>
                  </w:r>
                  <w:r>
                    <w:rPr>
                      <w:color w:val="231F20"/>
                      <w:spacing w:val="-2"/>
                    </w:rPr>
                    <w:t>tr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-2"/>
                    </w:rPr>
                    <w:t>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farm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rFonts w:ascii="Webdings" w:hAnsi="Webdings" w:cs="Webdings" w:eastAsia="Webdings"/>
                      <w:color w:val="231F20"/>
                      <w:sz w:val="28"/>
                      <w:szCs w:val="28"/>
                    </w:rPr>
                    <w:t></w:t>
                  </w:r>
                  <w:r>
                    <w:rPr>
                      <w:rFonts w:ascii="Webdings" w:hAnsi="Webdings" w:cs="Webdings" w:eastAsia="Webdings"/>
                      <w:color w:val="231F20"/>
                      <w:spacing w:val="14"/>
                      <w:sz w:val="28"/>
                      <w:szCs w:val="28"/>
                    </w:rPr>
                    <w:t>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4"/>
                      <w:sz w:val="28"/>
                      <w:szCs w:val="28"/>
                    </w:rPr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suburb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city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ov</w:t>
                  </w:r>
                  <w:r>
                    <w:rPr>
                      <w:color w:val="231F20"/>
                      <w:spacing w:val="-3"/>
                    </w:rPr>
                    <w:t>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50,000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rFonts w:ascii="Webdings" w:hAnsi="Webdings" w:cs="Webdings" w:eastAsia="Webdings"/>
                      <w:color w:val="231F20"/>
                      <w:sz w:val="28"/>
                      <w:szCs w:val="28"/>
                    </w:rPr>
                    <w:t></w:t>
                  </w:r>
                  <w:r>
                    <w:rPr>
                      <w:rFonts w:ascii="Webdings" w:hAnsi="Webdings" w:cs="Webdings" w:eastAsia="Webdings"/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2549" w:val="left" w:leader="none"/>
                      <w:tab w:pos="5629" w:val="left" w:leader="none"/>
                    </w:tabs>
                    <w:spacing w:line="240" w:lineRule="auto" w:before="14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Phone</w:t>
                  </w:r>
                  <w:r>
                    <w:rPr>
                      <w:color w:val="231F20"/>
                      <w:spacing w:val="-1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1"/>
                    </w:rPr>
                  </w:r>
                  <w:r>
                    <w:rPr>
                      <w:color w:val="231F20"/>
                      <w:w w:val="105"/>
                    </w:rPr>
                    <w:t>E-mail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  <w:spacing w:val="11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7.687866pt;width:196.9pt;height:13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P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1"/>
                    </w:rPr>
                    <w:t>ojects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1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enrolled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year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272186pt;margin-top:377.287842pt;width:48.7pt;height:39.4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right="17"/>
                    <w:jc w:val="center"/>
                  </w:pPr>
                  <w:r>
                    <w:rPr>
                      <w:color w:val="231F20"/>
                      <w:spacing w:val="-1"/>
                    </w:rPr>
                    <w:t>Place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Your</w:t>
                  </w:r>
                  <w:r>
                    <w:rPr>
                      <w:color w:val="231F20"/>
                      <w:spacing w:val="25"/>
                      <w:w w:val="10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Picture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Here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9.897827pt;width:300.150pt;height:13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have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personally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prepared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believe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cor</w:t>
                  </w:r>
                  <w:r>
                    <w:rPr>
                      <w:color w:val="231F20"/>
                      <w:spacing w:val="-2"/>
                    </w:rPr>
                    <w:t>r</w:t>
                  </w:r>
                  <w:r>
                    <w:rPr>
                      <w:color w:val="231F20"/>
                      <w:spacing w:val="-1"/>
                    </w:rPr>
                    <w:t>ect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5.087830pt;width:474.95pt;height:13.0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19" w:val="left" w:leader="none"/>
                      <w:tab w:pos="9479" w:val="left" w:leader="none"/>
                    </w:tabs>
                    <w:spacing w:line="254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spacing w:val="-1"/>
                      <w:w w:val="105"/>
                    </w:rPr>
                    <w:t>Signed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22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130005pt;margin-top:588.287842pt;width:59.75pt;height:13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4-H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member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5.287842pt;width:49.8pt;height:13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-1"/>
                    </w:rPr>
                    <w:t>Approved: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8.287842pt;width:474.95pt;height:13.0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19" w:val="left" w:leader="none"/>
                      <w:tab w:pos="947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spacing w:val="-1"/>
                      <w:w w:val="105"/>
                    </w:rPr>
                    <w:t>Signed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22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994995pt;margin-top:639.287842pt;width:88pt;height:13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  <w:spacing w:val="-2"/>
                    </w:rPr>
                    <w:t>P</w:t>
                  </w:r>
                  <w:r>
                    <w:rPr>
                      <w:color w:val="231F20"/>
                      <w:spacing w:val="-3"/>
                    </w:rPr>
                    <w:t>ar</w:t>
                  </w:r>
                  <w:r>
                    <w:rPr>
                      <w:color w:val="231F20"/>
                      <w:spacing w:val="-2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>t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Guardian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2.287842pt;width:474.95pt;height:13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19" w:val="left" w:leader="none"/>
                      <w:tab w:pos="9479" w:val="left" w:leader="none"/>
                    </w:tabs>
                    <w:spacing w:line="253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spacing w:val="-1"/>
                      <w:w w:val="105"/>
                    </w:rPr>
                    <w:t>Signed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  <w:spacing w:val="22"/>
                      <w:w w:val="93"/>
                    </w:rPr>
                  </w:r>
                  <w:r>
                    <w:rPr>
                      <w:color w:val="231F20"/>
                      <w:w w:val="93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3.287842pt;width:450.4pt;height:58.9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left="5054" w:right="0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Community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Local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4-H</w:t>
                  </w:r>
                  <w:r>
                    <w:rPr>
                      <w:color w:val="231F20"/>
                      <w:spacing w:val="-1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color w:val="231F20"/>
                      <w:spacing w:val="-2"/>
                      <w:w w:val="105"/>
                    </w:rPr>
                    <w:t>eader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1"/>
                    <w:ind w:right="0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Personal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Page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filled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year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</w:t>
                  </w:r>
                  <w:r>
                    <w:rPr>
                      <w:color w:val="231F20"/>
                      <w:spacing w:val="-1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4-H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kept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your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4-H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</w:t>
                  </w:r>
                  <w:r>
                    <w:rPr>
                      <w:color w:val="231F20"/>
                      <w:spacing w:val="-2"/>
                    </w:rPr>
                    <w:t>ecords</w:t>
                  </w:r>
                  <w:r>
                    <w:rPr>
                      <w:color w:val="231F20"/>
                      <w:spacing w:val="-3"/>
                    </w:rPr>
                    <w:t>.</w:t>
                  </w:r>
                  <w:r>
                    <w:rPr/>
                  </w:r>
                </w:p>
                <w:p>
                  <w:pPr>
                    <w:spacing w:before="10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6"/>
                    </w:rPr>
                    <w:t>Publications</w:t>
                  </w:r>
                  <w:r>
                    <w:rPr>
                      <w:rFonts w:ascii="Times New Roman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6"/>
                    </w:rPr>
                    <w:t>from</w:t>
                  </w:r>
                  <w:r>
                    <w:rPr>
                      <w:rFonts w:ascii="Times New Roman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6"/>
                    </w:rPr>
                    <w:t>Kansas</w:t>
                  </w:r>
                  <w:r>
                    <w:rPr>
                      <w:rFonts w:ascii="Times New Roman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6"/>
                    </w:rPr>
                    <w:t>State</w:t>
                  </w:r>
                  <w:r>
                    <w:rPr>
                      <w:rFonts w:ascii="Times New Roman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6"/>
                    </w:rPr>
                    <w:t>University</w:t>
                  </w:r>
                  <w:r>
                    <w:rPr>
                      <w:rFonts w:ascii="Times New Roman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6"/>
                    </w:rPr>
                    <w:t>are</w:t>
                  </w:r>
                  <w:r>
                    <w:rPr>
                      <w:rFonts w:ascii="Times New Roman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6"/>
                    </w:rPr>
                    <w:t>available</w:t>
                  </w:r>
                  <w:r>
                    <w:rPr>
                      <w:rFonts w:ascii="Times New Roman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6"/>
                    </w:rPr>
                    <w:t>at:</w:t>
                  </w:r>
                  <w:r>
                    <w:rPr>
                      <w:rFonts w:ascii="Times New Roman"/>
                      <w:color w:val="231F20"/>
                      <w:spacing w:val="-5"/>
                      <w:sz w:val="16"/>
                    </w:rPr>
                    <w:t> </w:t>
                  </w:r>
                  <w:hyperlink r:id="rId7">
                    <w:r>
                      <w:rPr>
                        <w:rFonts w:ascii="Times New Roman"/>
                        <w:b/>
                        <w:i/>
                        <w:color w:val="231F20"/>
                        <w:spacing w:val="-1"/>
                        <w:sz w:val="16"/>
                      </w:rPr>
                      <w:t>www.bookstore.ksre.ksu.edu</w:t>
                    </w:r>
                    <w:r>
                      <w:rPr>
                        <w:rFonts w:ascii="Times New Roman"/>
                        <w:sz w:val="16"/>
                      </w:rPr>
                    </w:r>
                  </w:hyperlink>
                </w:p>
                <w:p>
                  <w:pPr>
                    <w:spacing w:before="74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16"/>
                      <w:szCs w:val="16"/>
                    </w:rPr>
                  </w:pP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Kansas</w:t>
                  </w:r>
                  <w:r>
                    <w:rPr>
                      <w:rFonts w:ascii="Garamond"/>
                      <w:b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State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University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Agricultural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Experiment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Station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and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pacing w:val="-1"/>
                      <w:sz w:val="16"/>
                    </w:rPr>
                    <w:t>Cooperativ</w:t>
                  </w:r>
                  <w:r>
                    <w:rPr>
                      <w:rFonts w:ascii="Garamond"/>
                      <w:b/>
                      <w:color w:val="231F20"/>
                      <w:spacing w:val="-2"/>
                      <w:sz w:val="16"/>
                    </w:rPr>
                    <w:t>e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Extension</w:t>
                  </w:r>
                  <w:r>
                    <w:rPr>
                      <w:rFonts w:ascii="Garamond"/>
                      <w:b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z w:val="16"/>
                    </w:rPr>
                    <w:t>S</w:t>
                  </w:r>
                  <w:r>
                    <w:rPr>
                      <w:rFonts w:ascii="Garamond"/>
                      <w:b/>
                      <w:color w:val="231F20"/>
                      <w:spacing w:val="1"/>
                      <w:sz w:val="16"/>
                    </w:rPr>
                    <w:t>ervice</w:t>
                  </w:r>
                  <w:r>
                    <w:rPr>
                      <w:rFonts w:ascii="Garamond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36.908875pt;width:31.65pt;height:9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P1043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ev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.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927002pt;margin-top:736.908875pt;width:28.55pt;height:9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July</w:t>
                  </w:r>
                  <w:r>
                    <w:rPr>
                      <w:rFonts w:ascii="Times New Roman"/>
                      <w:color w:val="231F20"/>
                      <w:spacing w:val="-2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2009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9.408875pt;width:474.95pt;height:18.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K-State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Researc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h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and Extension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is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an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equal opportunit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pro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vider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and 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emplo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yer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Issued in furtherance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Cooper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ative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Extension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>Work,</w:t>
                  </w:r>
                  <w:r>
                    <w:rPr>
                      <w:rFonts w:ascii="Times New Roman"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cts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Ma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y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8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and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June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 30,</w:t>
                  </w:r>
                  <w:r>
                    <w:rPr>
                      <w:rFonts w:ascii="Times New Roman"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1914,</w:t>
                  </w:r>
                  <w:r>
                    <w:rPr>
                      <w:rFonts w:ascii="Times New Roman"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as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amended.</w:t>
                  </w:r>
                  <w:r>
                    <w:rPr>
                      <w:rFonts w:ascii="Times New Roman"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K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ansas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State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Univ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ersit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Count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Extension</w:t>
                  </w:r>
                  <w:r>
                    <w:rPr>
                      <w:rFonts w:ascii="Times New Roman"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Councils,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Extension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Districts,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United</w:t>
                  </w:r>
                  <w:r>
                    <w:rPr>
                      <w:rFonts w:ascii="Times New Roman"/>
                      <w:color w:val="231F20"/>
                      <w:spacing w:val="2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States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Department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Agricultur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Cooperating,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Jo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hn</w:t>
                  </w:r>
                  <w:r>
                    <w:rPr>
                      <w:rFonts w:ascii="Times New Roman"/>
                      <w:color w:val="231F20"/>
                      <w:spacing w:val="3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D.</w:t>
                  </w:r>
                  <w:r>
                    <w:rPr>
                      <w:rFonts w:ascii="Times New Roman"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Flor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os,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14"/>
                    </w:rPr>
                    <w:t>Director.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05603pt;margin-top:63.331402pt;width:36.1pt;height:11.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spacing w:before="43"/>
                    <w:ind w:left="197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Reset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.849998pt;width:349.2pt;height:8pt;mso-position-horizontal-relative:page;mso-position-vertical-relative:page;z-index:-68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1.329498pt;margin-top:86.400024pt;width:38.5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770416pt;margin-top:86.400024pt;width:38.5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499702pt;margin-top:109.401001pt;width:253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003815pt;margin-top:109.096008pt;width:90.55pt;height:1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99603pt;margin-top:132.400024pt;width:258.5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004608pt;margin-top:132.400024pt;width:93.5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498795pt;margin-top:155.401001pt;width:401.5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99802pt;margin-top:178.400024pt;width:170.5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03387pt;margin-top:178.400024pt;width:165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97986pt;margin-top:178.400024pt;width:55pt;height:1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998596pt;margin-top:201.400024pt;width:341pt;height:1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9991pt;margin-top:224.400024pt;width:198pt;height:1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498199pt;margin-top:224.400024pt;width:115.5pt;height:1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999802pt;margin-top:293.399994pt;width:93.5pt;height:1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503601pt;margin-top:293.399994pt;width:121pt;height:1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40.501007pt;width:297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3.502014pt;width:297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86.503021pt;width:297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9.503998pt;width:297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2.505005pt;width:297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55.506012pt;width:297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8.507019pt;width:297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1.507996pt;width:297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24.508972pt;width:297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99603pt;margin-top:573.811035pt;width:143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496704pt;margin-top:573.799988pt;width:269.5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99603pt;margin-top:627.000977pt;width:143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496704pt;margin-top:627pt;width:269.5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99603pt;margin-top:661pt;width:143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496704pt;margin-top:661pt;width:269.5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21.279907pt;width:485.5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33.779907pt;width:485.5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20" w:bottom="280" w:left="12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ookstore.ksre.ksu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4-H</dc:subject>
  <dc:title>P1043 Personal Page (interactive form)</dc:title>
  <dcterms:created xsi:type="dcterms:W3CDTF">2018-09-24T14:37:12Z</dcterms:created>
  <dcterms:modified xsi:type="dcterms:W3CDTF">2018-09-24T14:37:12Z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